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D66127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3A4FCC">
              <w:rPr>
                <w:b/>
                <w:color w:val="008080"/>
                <w:sz w:val="22"/>
                <w:szCs w:val="22"/>
              </w:rPr>
              <w:t>2</w:t>
            </w:r>
            <w:r w:rsidR="00D66127">
              <w:rPr>
                <w:b/>
                <w:color w:val="008080"/>
                <w:sz w:val="22"/>
                <w:szCs w:val="22"/>
              </w:rPr>
              <w:t>3</w:t>
            </w:r>
            <w:r w:rsidR="002113AC">
              <w:rPr>
                <w:b/>
                <w:color w:val="008080"/>
                <w:sz w:val="22"/>
                <w:szCs w:val="22"/>
              </w:rPr>
              <w:t xml:space="preserve"> giugno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F847E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11302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9D541F" w:rsidRDefault="009D541F" w:rsidP="00824777">
      <w:pPr>
        <w:jc w:val="center"/>
        <w:rPr>
          <w:b/>
          <w:caps/>
        </w:rPr>
      </w:pPr>
    </w:p>
    <w:p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A44DF2" w:rsidRDefault="00A44DF2" w:rsidP="00824777">
      <w:pPr>
        <w:jc w:val="center"/>
        <w:rPr>
          <w:b/>
          <w:caps/>
        </w:rPr>
      </w:pPr>
    </w:p>
    <w:p w:rsidR="009D541F" w:rsidRPr="0066753A" w:rsidRDefault="009D541F" w:rsidP="00824777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3A4FCC">
        <w:rPr>
          <w:b/>
          <w:u w:val="single"/>
        </w:rPr>
        <w:t>28</w:t>
      </w:r>
      <w:r w:rsidR="0020448C">
        <w:rPr>
          <w:b/>
          <w:u w:val="single"/>
        </w:rPr>
        <w:t xml:space="preserve"> </w:t>
      </w:r>
      <w:r w:rsidR="002113AC">
        <w:rPr>
          <w:b/>
          <w:u w:val="single"/>
        </w:rPr>
        <w:t>giugno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7973F0">
        <w:rPr>
          <w:b/>
          <w:u w:val="single"/>
        </w:rPr>
        <w:t>11</w:t>
      </w:r>
      <w:r w:rsidR="00A21B29">
        <w:rPr>
          <w:b/>
          <w:u w:val="single"/>
        </w:rPr>
        <w:t>.</w:t>
      </w:r>
      <w:r w:rsidR="003A4FCC">
        <w:rPr>
          <w:b/>
          <w:u w:val="single"/>
        </w:rPr>
        <w:t>00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:rsidR="006D65DF" w:rsidRPr="009D541F" w:rsidRDefault="0088592A" w:rsidP="006D65DF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Comunicazioni.</w:t>
      </w:r>
    </w:p>
    <w:p w:rsidR="0088592A" w:rsidRPr="009D541F" w:rsidRDefault="0088592A" w:rsidP="00824777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Interrogazioni e dichiarazioni.</w:t>
      </w:r>
    </w:p>
    <w:p w:rsidR="00161EAC" w:rsidRPr="009D541F" w:rsidRDefault="00161EAC" w:rsidP="00161EAC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 xml:space="preserve">Approvazione </w:t>
      </w:r>
      <w:r w:rsidR="005B12B7" w:rsidRPr="009D541F">
        <w:rPr>
          <w:color w:val="000000" w:themeColor="text1"/>
          <w:sz w:val="22"/>
          <w:szCs w:val="22"/>
        </w:rPr>
        <w:t>verbali sedute precedenti</w:t>
      </w:r>
      <w:r w:rsidRPr="009D541F">
        <w:rPr>
          <w:color w:val="000000" w:themeColor="text1"/>
          <w:sz w:val="22"/>
          <w:szCs w:val="22"/>
        </w:rPr>
        <w:t>.</w:t>
      </w:r>
    </w:p>
    <w:p w:rsidR="004E659F" w:rsidRPr="009D541F" w:rsidRDefault="0088592A" w:rsidP="00AE601B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Ratifica Decreti.</w:t>
      </w:r>
    </w:p>
    <w:p w:rsidR="001C5B2A" w:rsidRPr="009D541F" w:rsidRDefault="00F83090" w:rsidP="00063AD7">
      <w:pPr>
        <w:ind w:left="567" w:hanging="567"/>
        <w:jc w:val="both"/>
        <w:rPr>
          <w:b/>
          <w:bCs/>
          <w:color w:val="000000" w:themeColor="text1"/>
          <w:sz w:val="22"/>
          <w:szCs w:val="22"/>
        </w:rPr>
      </w:pPr>
      <w:r w:rsidRPr="009D541F">
        <w:rPr>
          <w:b/>
          <w:bCs/>
          <w:color w:val="000000" w:themeColor="text1"/>
          <w:sz w:val="22"/>
          <w:szCs w:val="22"/>
        </w:rPr>
        <w:t>PROGRAMMAZIONE E ATTIVITA’ NORMATIVA</w:t>
      </w:r>
    </w:p>
    <w:p w:rsidR="00716FA7" w:rsidRDefault="00716FA7" w:rsidP="00765FC7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Calibri"/>
          <w:color w:val="000000" w:themeColor="text1"/>
          <w:sz w:val="22"/>
          <w:szCs w:val="22"/>
        </w:rPr>
        <w:t>43</w:t>
      </w:r>
      <w:r w:rsidR="003A4FCC" w:rsidRPr="009D541F">
        <w:rPr>
          <w:color w:val="000000" w:themeColor="text1"/>
          <w:sz w:val="22"/>
          <w:szCs w:val="22"/>
        </w:rPr>
        <w:t>®</w:t>
      </w:r>
      <w:r w:rsidR="00F446EA" w:rsidRPr="009D541F">
        <w:rPr>
          <w:sz w:val="22"/>
          <w:szCs w:val="22"/>
        </w:rPr>
        <w:tab/>
      </w:r>
      <w:r w:rsidRPr="009D541F">
        <w:rPr>
          <w:rFonts w:eastAsia="Calibri"/>
          <w:color w:val="000000" w:themeColor="text1"/>
          <w:sz w:val="22"/>
          <w:szCs w:val="22"/>
        </w:rPr>
        <w:t>Proposta di Regolamento consultazione Tesi di Laurea</w:t>
      </w:r>
    </w:p>
    <w:p w:rsidR="005852F4" w:rsidRPr="009D541F" w:rsidRDefault="005852F4" w:rsidP="005852F4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7973F0">
        <w:rPr>
          <w:rFonts w:eastAsia="Calibri"/>
          <w:color w:val="000000" w:themeColor="text1"/>
          <w:sz w:val="22"/>
          <w:szCs w:val="22"/>
        </w:rPr>
        <w:t>59</w:t>
      </w:r>
      <w:r w:rsidRPr="007973F0">
        <w:rPr>
          <w:sz w:val="22"/>
          <w:szCs w:val="22"/>
        </w:rPr>
        <w:sym w:font="Wingdings" w:char="00FB"/>
      </w:r>
      <w:r w:rsidRPr="007973F0">
        <w:rPr>
          <w:rFonts w:eastAsia="Calibri"/>
          <w:color w:val="000000" w:themeColor="text1"/>
          <w:sz w:val="22"/>
          <w:szCs w:val="22"/>
        </w:rPr>
        <w:tab/>
      </w:r>
      <w:r w:rsidRPr="007973F0">
        <w:rPr>
          <w:rFonts w:eastAsia="Calibri"/>
          <w:color w:val="000000" w:themeColor="text1"/>
          <w:sz w:val="22"/>
          <w:szCs w:val="22"/>
        </w:rPr>
        <w:tab/>
        <w:t>Nomina Commissione Etica</w:t>
      </w:r>
    </w:p>
    <w:p w:rsidR="00C877F8" w:rsidRDefault="00C877F8" w:rsidP="00765FC7">
      <w:pPr>
        <w:tabs>
          <w:tab w:val="left" w:pos="284"/>
        </w:tabs>
        <w:spacing w:after="120"/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3A4FCC">
        <w:rPr>
          <w:rFonts w:eastAsia="Calibri"/>
          <w:color w:val="000000" w:themeColor="text1"/>
          <w:sz w:val="22"/>
          <w:szCs w:val="22"/>
        </w:rPr>
        <w:t>82</w:t>
      </w:r>
      <w:r w:rsidR="003A4FCC" w:rsidRPr="009D541F">
        <w:rPr>
          <w:sz w:val="22"/>
          <w:szCs w:val="22"/>
        </w:rPr>
        <w:sym w:font="Wingdings" w:char="00FB"/>
      </w:r>
      <w:r w:rsidRPr="003A4FCC">
        <w:rPr>
          <w:rFonts w:eastAsia="Calibri"/>
          <w:color w:val="000000" w:themeColor="text1"/>
          <w:sz w:val="22"/>
          <w:szCs w:val="22"/>
        </w:rPr>
        <w:t xml:space="preserve"> </w:t>
      </w:r>
      <w:r w:rsidRPr="003A4FCC">
        <w:rPr>
          <w:rFonts w:eastAsia="Calibri"/>
          <w:color w:val="000000" w:themeColor="text1"/>
          <w:sz w:val="22"/>
          <w:szCs w:val="22"/>
        </w:rPr>
        <w:tab/>
      </w:r>
      <w:r w:rsidR="007973F0">
        <w:rPr>
          <w:rFonts w:eastAsia="Calibri"/>
          <w:color w:val="000000" w:themeColor="text1"/>
          <w:sz w:val="22"/>
          <w:szCs w:val="22"/>
        </w:rPr>
        <w:t>Proposta di i</w:t>
      </w:r>
      <w:r w:rsidR="006128A1">
        <w:rPr>
          <w:rFonts w:eastAsia="Calibri"/>
          <w:color w:val="000000" w:themeColor="text1"/>
          <w:sz w:val="22"/>
          <w:szCs w:val="22"/>
        </w:rPr>
        <w:t>ntitolazione</w:t>
      </w:r>
      <w:r w:rsidR="003A4FCC">
        <w:rPr>
          <w:rFonts w:eastAsia="Calibri"/>
          <w:color w:val="000000" w:themeColor="text1"/>
          <w:sz w:val="22"/>
          <w:szCs w:val="22"/>
        </w:rPr>
        <w:t xml:space="preserve"> al prof. Antonio</w:t>
      </w:r>
      <w:r w:rsidR="006128A1">
        <w:rPr>
          <w:rFonts w:eastAsia="Calibri"/>
          <w:color w:val="000000" w:themeColor="text1"/>
          <w:sz w:val="22"/>
          <w:szCs w:val="22"/>
        </w:rPr>
        <w:t xml:space="preserve"> Trentadue</w:t>
      </w:r>
      <w:r w:rsidR="003A4FCC">
        <w:rPr>
          <w:rFonts w:eastAsia="Calibri"/>
          <w:color w:val="000000" w:themeColor="text1"/>
          <w:sz w:val="22"/>
          <w:szCs w:val="22"/>
        </w:rPr>
        <w:t xml:space="preserve"> di uno spazio del Politecnico di Bari.</w:t>
      </w:r>
    </w:p>
    <w:p w:rsidR="00161EAC" w:rsidRPr="009D541F" w:rsidRDefault="000219FF" w:rsidP="00765FC7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RICERCA E TRASFERIMENTO TECNOLOGICO</w:t>
      </w:r>
    </w:p>
    <w:p w:rsidR="00994BDB" w:rsidRPr="00994BDB" w:rsidRDefault="00994BDB" w:rsidP="00994BDB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83</w:t>
      </w:r>
      <w:r w:rsidRPr="00AE601B">
        <w:rPr>
          <w:sz w:val="10"/>
          <w:szCs w:val="10"/>
        </w:rPr>
        <w:sym w:font="Wingdings" w:char="00FB"/>
      </w:r>
      <w:r>
        <w:rPr>
          <w:sz w:val="10"/>
          <w:szCs w:val="10"/>
        </w:rPr>
        <w:tab/>
      </w:r>
      <w:r w:rsidRPr="00994BDB">
        <w:rPr>
          <w:bCs/>
          <w:sz w:val="22"/>
          <w:szCs w:val="22"/>
        </w:rPr>
        <w:t>Proposte di modifica del Regolamento Assegni di Ricerca</w:t>
      </w:r>
    </w:p>
    <w:p w:rsidR="00994BDB" w:rsidRDefault="00994BDB" w:rsidP="00EC24CC">
      <w:pPr>
        <w:tabs>
          <w:tab w:val="left" w:pos="142"/>
        </w:tabs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84</w:t>
      </w:r>
      <w:r w:rsidRPr="00AE601B">
        <w:rPr>
          <w:sz w:val="10"/>
          <w:szCs w:val="10"/>
        </w:rPr>
        <w:sym w:font="Wingdings" w:char="00FB"/>
      </w:r>
      <w:r>
        <w:rPr>
          <w:sz w:val="10"/>
          <w:szCs w:val="10"/>
        </w:rPr>
        <w:tab/>
      </w:r>
      <w:r w:rsidRPr="00994BDB">
        <w:rPr>
          <w:bCs/>
          <w:sz w:val="22"/>
          <w:szCs w:val="22"/>
        </w:rPr>
        <w:t>Nomina della Commissione di Ateneo per l’accesso ape</w:t>
      </w:r>
      <w:r w:rsidR="00EC24CC">
        <w:rPr>
          <w:bCs/>
          <w:sz w:val="22"/>
          <w:szCs w:val="22"/>
        </w:rPr>
        <w:t>rto alla letteratura scientifica</w:t>
      </w:r>
    </w:p>
    <w:p w:rsidR="00EC24CC" w:rsidRDefault="00EC24CC" w:rsidP="00EC24CC">
      <w:pPr>
        <w:tabs>
          <w:tab w:val="left" w:pos="142"/>
        </w:tabs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85</w:t>
      </w:r>
      <w:r w:rsidRPr="00AE601B">
        <w:rPr>
          <w:sz w:val="10"/>
          <w:szCs w:val="10"/>
        </w:rPr>
        <w:sym w:font="Wingdings" w:char="0031"/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Accordo di Collaborazione tra l’Istituto Poligrafico zecca dello Stato e Politecnico di Bari</w:t>
      </w:r>
    </w:p>
    <w:p w:rsidR="00EC24CC" w:rsidRPr="009D541F" w:rsidRDefault="00EC24CC" w:rsidP="00EC24CC">
      <w:pPr>
        <w:tabs>
          <w:tab w:val="left" w:pos="142"/>
        </w:tabs>
        <w:ind w:left="709" w:hanging="709"/>
        <w:jc w:val="both"/>
        <w:rPr>
          <w:bCs/>
          <w:sz w:val="22"/>
          <w:szCs w:val="22"/>
        </w:rPr>
      </w:pPr>
    </w:p>
    <w:p w:rsidR="009D541F" w:rsidRDefault="009D541F" w:rsidP="003A4FCC">
      <w:pPr>
        <w:tabs>
          <w:tab w:val="left" w:pos="142"/>
        </w:tabs>
        <w:ind w:left="709" w:hanging="709"/>
        <w:jc w:val="both"/>
        <w:rPr>
          <w:b/>
          <w:bCs/>
          <w:sz w:val="22"/>
          <w:szCs w:val="22"/>
        </w:rPr>
      </w:pPr>
      <w:r w:rsidRPr="009D541F">
        <w:rPr>
          <w:b/>
          <w:bCs/>
          <w:sz w:val="22"/>
          <w:szCs w:val="22"/>
        </w:rPr>
        <w:t>PERSONALE</w:t>
      </w:r>
    </w:p>
    <w:p w:rsidR="009D541F" w:rsidRPr="003A4FCC" w:rsidRDefault="003A4FCC" w:rsidP="003A4FCC">
      <w:pPr>
        <w:tabs>
          <w:tab w:val="left" w:pos="142"/>
        </w:tabs>
        <w:spacing w:after="120"/>
        <w:ind w:left="709" w:hanging="709"/>
        <w:jc w:val="both"/>
        <w:rPr>
          <w:bCs/>
          <w:sz w:val="22"/>
          <w:szCs w:val="22"/>
        </w:rPr>
      </w:pPr>
      <w:r w:rsidRPr="003A4FCC">
        <w:rPr>
          <w:bCs/>
          <w:sz w:val="22"/>
          <w:szCs w:val="22"/>
        </w:rPr>
        <w:t>8</w:t>
      </w:r>
      <w:r w:rsidR="00EC24CC">
        <w:rPr>
          <w:bCs/>
          <w:sz w:val="22"/>
          <w:szCs w:val="22"/>
        </w:rPr>
        <w:t>6</w:t>
      </w:r>
      <w:r w:rsidRPr="003A4FCC">
        <w:rPr>
          <w:sz w:val="22"/>
          <w:szCs w:val="22"/>
        </w:rPr>
        <w:sym w:font="Wingdings" w:char="00FB"/>
      </w:r>
      <w:r w:rsidRPr="003A4FCC">
        <w:rPr>
          <w:sz w:val="22"/>
          <w:szCs w:val="22"/>
        </w:rPr>
        <w:tab/>
      </w:r>
      <w:r w:rsidRPr="003A4FCC">
        <w:rPr>
          <w:bCs/>
          <w:sz w:val="22"/>
          <w:szCs w:val="22"/>
        </w:rPr>
        <w:t>Determinazione criteri per il reclutamento piano straordinario RTD-b</w:t>
      </w:r>
    </w:p>
    <w:p w:rsidR="002113AC" w:rsidRPr="009D541F" w:rsidRDefault="002113AC" w:rsidP="003A4FCC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STUDENTI</w:t>
      </w:r>
    </w:p>
    <w:p w:rsidR="002113AC" w:rsidRPr="009D541F" w:rsidRDefault="002113AC" w:rsidP="003A4FCC">
      <w:pPr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55</w:t>
      </w:r>
      <w:r w:rsidR="00994BDB" w:rsidRPr="00AE601B">
        <w:rPr>
          <w:sz w:val="10"/>
          <w:szCs w:val="10"/>
        </w:rPr>
        <w:sym w:font="Wingdings" w:char="0031"/>
      </w:r>
      <w:r w:rsidRPr="009D541F">
        <w:rPr>
          <w:sz w:val="22"/>
          <w:szCs w:val="22"/>
        </w:rPr>
        <w:tab/>
        <w:t>Determinazione date e scadenze per le immatricolazioni, il rinnovo delle iscrizioni e richieste esonero studenti per l’</w:t>
      </w:r>
      <w:proofErr w:type="spellStart"/>
      <w:r w:rsidRPr="009D541F">
        <w:rPr>
          <w:sz w:val="22"/>
          <w:szCs w:val="22"/>
        </w:rPr>
        <w:t>a.a</w:t>
      </w:r>
      <w:proofErr w:type="spellEnd"/>
      <w:r w:rsidRPr="009D541F">
        <w:rPr>
          <w:sz w:val="22"/>
          <w:szCs w:val="22"/>
        </w:rPr>
        <w:t>. 2016/17.</w:t>
      </w:r>
    </w:p>
    <w:p w:rsidR="002113AC" w:rsidRDefault="009D541F" w:rsidP="003A4FCC">
      <w:pPr>
        <w:spacing w:after="120"/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72</w:t>
      </w:r>
      <w:r w:rsidR="003A4FCC" w:rsidRPr="009D541F">
        <w:rPr>
          <w:color w:val="000000" w:themeColor="text1"/>
          <w:sz w:val="22"/>
          <w:szCs w:val="22"/>
        </w:rPr>
        <w:t>®</w:t>
      </w:r>
      <w:r w:rsidR="002113AC" w:rsidRPr="009D541F">
        <w:rPr>
          <w:sz w:val="22"/>
          <w:szCs w:val="22"/>
        </w:rPr>
        <w:tab/>
        <w:t>Proposta variazione regole domande di laurea.</w:t>
      </w:r>
    </w:p>
    <w:p w:rsidR="002D47B9" w:rsidRDefault="002D47B9" w:rsidP="002D47B9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 w:rsidRPr="002D47B9">
        <w:rPr>
          <w:b/>
          <w:color w:val="000000" w:themeColor="text1"/>
          <w:sz w:val="22"/>
          <w:szCs w:val="22"/>
        </w:rPr>
        <w:t>DIDATTICA</w:t>
      </w:r>
    </w:p>
    <w:p w:rsidR="002D47B9" w:rsidRPr="002D47B9" w:rsidRDefault="002D47B9" w:rsidP="002D47B9">
      <w:pPr>
        <w:tabs>
          <w:tab w:val="center" w:pos="6663"/>
        </w:tabs>
        <w:spacing w:after="120"/>
        <w:ind w:left="567" w:hanging="567"/>
        <w:rPr>
          <w:sz w:val="22"/>
          <w:szCs w:val="22"/>
        </w:rPr>
      </w:pPr>
      <w:r w:rsidRPr="002D47B9">
        <w:rPr>
          <w:sz w:val="22"/>
          <w:szCs w:val="22"/>
        </w:rPr>
        <w:t>87</w:t>
      </w:r>
      <w:r w:rsidRPr="002D47B9">
        <w:rPr>
          <w:sz w:val="22"/>
          <w:szCs w:val="22"/>
        </w:rPr>
        <w:tab/>
      </w:r>
      <w:r w:rsidR="007973F0">
        <w:rPr>
          <w:sz w:val="22"/>
          <w:szCs w:val="22"/>
        </w:rPr>
        <w:t xml:space="preserve">Condivisione del </w:t>
      </w:r>
      <w:r w:rsidRPr="002D47B9">
        <w:rPr>
          <w:sz w:val="22"/>
          <w:szCs w:val="22"/>
        </w:rPr>
        <w:t xml:space="preserve">Calendario delle lezioni </w:t>
      </w:r>
      <w:proofErr w:type="spellStart"/>
      <w:r w:rsidRPr="002D47B9">
        <w:rPr>
          <w:sz w:val="22"/>
          <w:szCs w:val="22"/>
        </w:rPr>
        <w:t>a.a</w:t>
      </w:r>
      <w:proofErr w:type="spellEnd"/>
      <w:r w:rsidRPr="002D47B9">
        <w:rPr>
          <w:sz w:val="22"/>
          <w:szCs w:val="22"/>
        </w:rPr>
        <w:t>. 2016/2017</w:t>
      </w:r>
    </w:p>
    <w:p w:rsidR="003A4FCC" w:rsidRPr="00625EB9" w:rsidRDefault="003A4FCC" w:rsidP="003A4FCC">
      <w:pPr>
        <w:autoSpaceDE w:val="0"/>
        <w:autoSpaceDN w:val="0"/>
        <w:adjustRightInd w:val="0"/>
        <w:rPr>
          <w:b/>
          <w:bCs/>
        </w:rPr>
      </w:pPr>
      <w:r w:rsidRPr="00625EB9">
        <w:rPr>
          <w:b/>
          <w:bCs/>
        </w:rPr>
        <w:t>COMUNICAZIONE ISTITUZIONALE, EVENTI E PROMOZIONE</w:t>
      </w:r>
    </w:p>
    <w:p w:rsidR="002113AC" w:rsidRPr="00994BDB" w:rsidRDefault="003A4FCC" w:rsidP="00994BDB">
      <w:pPr>
        <w:spacing w:after="12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D47B9">
        <w:rPr>
          <w:sz w:val="22"/>
          <w:szCs w:val="22"/>
        </w:rPr>
        <w:t>8</w:t>
      </w:r>
      <w:r w:rsidRPr="00AE601B">
        <w:rPr>
          <w:sz w:val="10"/>
          <w:szCs w:val="10"/>
        </w:rPr>
        <w:sym w:font="Wingdings" w:char="0031"/>
      </w:r>
      <w:r>
        <w:rPr>
          <w:sz w:val="10"/>
          <w:szCs w:val="10"/>
        </w:rPr>
        <w:tab/>
      </w:r>
      <w:r w:rsidRPr="003A4FCC">
        <w:rPr>
          <w:sz w:val="22"/>
          <w:szCs w:val="22"/>
        </w:rPr>
        <w:t>Patrocini</w:t>
      </w:r>
    </w:p>
    <w:p w:rsidR="00E85D44" w:rsidRDefault="00E85D44" w:rsidP="00994BDB">
      <w:pPr>
        <w:ind w:left="4111"/>
        <w:jc w:val="center"/>
        <w:rPr>
          <w:b/>
          <w:bCs/>
        </w:rPr>
      </w:pPr>
    </w:p>
    <w:p w:rsidR="00F75DCF" w:rsidRPr="0076526A" w:rsidRDefault="00F75DCF" w:rsidP="00994BDB">
      <w:pPr>
        <w:ind w:left="4111"/>
        <w:jc w:val="center"/>
      </w:pPr>
      <w:r w:rsidRPr="0076526A">
        <w:t xml:space="preserve">Il </w:t>
      </w:r>
      <w:r w:rsidR="002145AC" w:rsidRPr="0076526A">
        <w:t>Rettore</w:t>
      </w:r>
    </w:p>
    <w:p w:rsidR="009D541F" w:rsidRPr="003A4FCC" w:rsidRDefault="00E415A7" w:rsidP="00994BDB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2145AC" w:rsidRPr="0076526A">
        <w:rPr>
          <w:i/>
          <w:szCs w:val="20"/>
        </w:rPr>
        <w:t xml:space="preserve">Prof. </w:t>
      </w:r>
      <w:r w:rsidR="001F278B" w:rsidRPr="0076526A">
        <w:rPr>
          <w:i/>
          <w:szCs w:val="20"/>
        </w:rPr>
        <w:t>Ing.</w:t>
      </w:r>
      <w:r w:rsidR="000D79F0" w:rsidRPr="0076526A">
        <w:rPr>
          <w:i/>
          <w:szCs w:val="20"/>
        </w:rPr>
        <w:t xml:space="preserve"> </w:t>
      </w:r>
      <w:r w:rsidR="00983A52" w:rsidRPr="0076526A">
        <w:rPr>
          <w:i/>
          <w:szCs w:val="20"/>
        </w:rPr>
        <w:t>Eugenio Di Sciascio</w:t>
      </w:r>
    </w:p>
    <w:p w:rsidR="00A25D8A" w:rsidRPr="00AE601B" w:rsidRDefault="00A25D8A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A25D8A" w:rsidRPr="00AE601B" w:rsidRDefault="00A25D8A" w:rsidP="00994BDB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26" w:rsidRDefault="003B0D26">
      <w:r>
        <w:separator/>
      </w:r>
    </w:p>
  </w:endnote>
  <w:endnote w:type="continuationSeparator" w:id="0">
    <w:p w:rsidR="003B0D26" w:rsidRDefault="003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26" w:rsidRDefault="003B0D26">
      <w:r>
        <w:separator/>
      </w:r>
    </w:p>
  </w:footnote>
  <w:footnote w:type="continuationSeparator" w:id="0">
    <w:p w:rsidR="003B0D26" w:rsidRDefault="003B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423B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0D26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B0DA-E082-DF49-A112-5E206621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1622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12</cp:revision>
  <cp:lastPrinted>2016-06-23T06:16:00Z</cp:lastPrinted>
  <dcterms:created xsi:type="dcterms:W3CDTF">2016-06-17T07:12:00Z</dcterms:created>
  <dcterms:modified xsi:type="dcterms:W3CDTF">2016-06-23T08:04:00Z</dcterms:modified>
</cp:coreProperties>
</file>